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A5" w:rsidRDefault="00C44AA5" w:rsidP="00C97E4B">
      <w:pPr>
        <w:pStyle w:val="NoSpacing"/>
        <w:jc w:val="both"/>
        <w:rPr>
          <w:rFonts w:ascii="Trebuchet MS" w:eastAsia="Times New Roman" w:hAnsi="Trebuchet MS"/>
          <w:sz w:val="22"/>
          <w:szCs w:val="22"/>
        </w:rPr>
      </w:pPr>
    </w:p>
    <w:p w:rsidR="00123933" w:rsidRPr="00123933" w:rsidRDefault="00123933" w:rsidP="00123933">
      <w:pPr>
        <w:pStyle w:val="NoSpacing"/>
        <w:jc w:val="both"/>
        <w:rPr>
          <w:rFonts w:eastAsia="Times New Roman"/>
          <w:b/>
          <w:bCs/>
          <w:color w:val="000000"/>
          <w:bdr w:val="none" w:sz="0" w:space="0" w:color="auto"/>
          <w:lang w:eastAsia="ro-RO"/>
        </w:rPr>
      </w:pPr>
    </w:p>
    <w:p w:rsidR="004027BA" w:rsidRPr="004027BA" w:rsidRDefault="004027BA" w:rsidP="00402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/>
          <w:bdr w:val="none" w:sz="0" w:space="0" w:color="auto"/>
        </w:rPr>
      </w:pPr>
    </w:p>
    <w:p w:rsidR="004027BA" w:rsidRPr="004027BA" w:rsidRDefault="00FC7AF3" w:rsidP="00402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Calibri"/>
          <w:b/>
          <w:bCs/>
          <w:bdr w:val="none" w:sz="0" w:space="0" w:color="auto"/>
        </w:rPr>
      </w:pPr>
      <w:proofErr w:type="spellStart"/>
      <w:proofErr w:type="gramStart"/>
      <w:r>
        <w:rPr>
          <w:rFonts w:eastAsia="Calibri"/>
          <w:b/>
          <w:bCs/>
          <w:bdr w:val="none" w:sz="0" w:space="0" w:color="auto"/>
        </w:rPr>
        <w:t>Legea</w:t>
      </w:r>
      <w:proofErr w:type="spellEnd"/>
      <w:r>
        <w:rPr>
          <w:rFonts w:eastAsia="Calibri"/>
          <w:b/>
          <w:bCs/>
          <w:bdr w:val="none" w:sz="0" w:space="0" w:color="auto"/>
        </w:rPr>
        <w:t xml:space="preserve"> nr.</w:t>
      </w:r>
      <w:proofErr w:type="spellStart"/>
      <w:proofErr w:type="gramEnd"/>
      <w:r>
        <w:rPr>
          <w:rFonts w:eastAsia="Calibri"/>
          <w:b/>
          <w:bCs/>
          <w:bdr w:val="none" w:sz="0" w:space="0" w:color="auto"/>
        </w:rPr>
        <w:t xml:space="preserve"> </w:t>
      </w:r>
      <w:proofErr w:type="spellEnd"/>
      <w:r>
        <w:rPr>
          <w:rFonts w:eastAsia="Calibri"/>
          <w:b/>
          <w:bCs/>
          <w:bdr w:val="none" w:sz="0" w:space="0" w:color="auto"/>
        </w:rPr>
        <w:t xml:space="preserve">79 / </w:t>
      </w:r>
      <w:bookmarkStart w:id="0" w:name="_GoBack"/>
      <w:bookmarkEnd w:id="0"/>
      <w:r w:rsidR="004027BA" w:rsidRPr="004027BA">
        <w:rPr>
          <w:rFonts w:eastAsia="Calibri"/>
          <w:b/>
          <w:bCs/>
          <w:bdr w:val="none" w:sz="0" w:space="0" w:color="auto"/>
        </w:rPr>
        <w:t xml:space="preserve">2020 </w:t>
      </w:r>
      <w:proofErr w:type="spellStart"/>
      <w:r w:rsidR="004027BA" w:rsidRPr="004027BA">
        <w:rPr>
          <w:rFonts w:eastAsia="Calibri"/>
          <w:b/>
          <w:bCs/>
          <w:bdr w:val="none" w:sz="0" w:space="0" w:color="auto"/>
        </w:rPr>
        <w:t>pentru</w:t>
      </w:r>
      <w:proofErr w:type="spellEnd"/>
      <w:r w:rsidR="004027BA" w:rsidRPr="004027BA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="004027BA" w:rsidRPr="004027BA">
        <w:rPr>
          <w:rFonts w:eastAsia="Calibri"/>
          <w:b/>
          <w:bCs/>
          <w:bdr w:val="none" w:sz="0" w:space="0" w:color="auto"/>
        </w:rPr>
        <w:t>modificarea</w:t>
      </w:r>
      <w:proofErr w:type="spellEnd"/>
      <w:r w:rsidR="004027BA" w:rsidRPr="004027BA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="004027BA" w:rsidRPr="004027BA">
        <w:rPr>
          <w:rFonts w:eastAsia="Calibri"/>
          <w:b/>
          <w:bCs/>
          <w:bdr w:val="none" w:sz="0" w:space="0" w:color="auto"/>
        </w:rPr>
        <w:t>şi</w:t>
      </w:r>
      <w:proofErr w:type="spellEnd"/>
      <w:r w:rsidR="004027BA" w:rsidRPr="004027BA">
        <w:rPr>
          <w:rFonts w:eastAsia="Calibri"/>
          <w:b/>
          <w:bCs/>
          <w:bdr w:val="none" w:sz="0" w:space="0" w:color="auto"/>
        </w:rPr>
        <w:t xml:space="preserve"> </w:t>
      </w:r>
    </w:p>
    <w:p w:rsidR="004027BA" w:rsidRPr="004027BA" w:rsidRDefault="004027BA" w:rsidP="00402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Calibri"/>
          <w:b/>
          <w:bCs/>
          <w:bdr w:val="none" w:sz="0" w:space="0" w:color="auto"/>
        </w:rPr>
      </w:pPr>
      <w:proofErr w:type="spellStart"/>
      <w:proofErr w:type="gramStart"/>
      <w:r w:rsidRPr="004027BA">
        <w:rPr>
          <w:rFonts w:eastAsia="Calibri"/>
          <w:b/>
          <w:bCs/>
          <w:bdr w:val="none" w:sz="0" w:space="0" w:color="auto"/>
        </w:rPr>
        <w:t>completarea</w:t>
      </w:r>
      <w:proofErr w:type="spellEnd"/>
      <w:proofErr w:type="gramEnd"/>
      <w:r w:rsidRPr="004027BA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/>
          <w:bCs/>
          <w:bdr w:val="none" w:sz="0" w:space="0" w:color="auto"/>
        </w:rPr>
        <w:t>Legii</w:t>
      </w:r>
      <w:proofErr w:type="spellEnd"/>
      <w:r w:rsidRPr="004027BA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/>
          <w:bCs/>
          <w:bdr w:val="none" w:sz="0" w:space="0" w:color="auto"/>
        </w:rPr>
        <w:t>apiculturii</w:t>
      </w:r>
      <w:proofErr w:type="spellEnd"/>
      <w:r w:rsidRPr="004027BA">
        <w:rPr>
          <w:rFonts w:eastAsia="Calibri"/>
          <w:b/>
          <w:bCs/>
          <w:bdr w:val="none" w:sz="0" w:space="0" w:color="auto"/>
        </w:rPr>
        <w:t xml:space="preserve"> nr. 383/2013</w:t>
      </w:r>
    </w:p>
    <w:p w:rsidR="004027BA" w:rsidRPr="004027BA" w:rsidRDefault="004027BA" w:rsidP="004027B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center"/>
        <w:rPr>
          <w:rFonts w:eastAsia="Calibri"/>
          <w:b/>
          <w:bCs/>
          <w:bdr w:val="none" w:sz="0" w:space="0" w:color="auto"/>
        </w:rPr>
      </w:pPr>
      <w:r w:rsidRPr="004027BA">
        <w:rPr>
          <w:rFonts w:eastAsia="Calibri"/>
          <w:b/>
          <w:bCs/>
          <w:bdr w:val="none" w:sz="0" w:space="0" w:color="auto"/>
        </w:rPr>
        <w:t>Extras -</w:t>
      </w:r>
    </w:p>
    <w:p w:rsidR="004027BA" w:rsidRPr="004027BA" w:rsidRDefault="004027BA" w:rsidP="00402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Calibri"/>
          <w:b/>
          <w:bCs/>
          <w:bdr w:val="none" w:sz="0" w:space="0" w:color="auto"/>
        </w:rPr>
      </w:pPr>
    </w:p>
    <w:p w:rsidR="004027BA" w:rsidRPr="004027BA" w:rsidRDefault="004027BA" w:rsidP="00661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both"/>
        <w:rPr>
          <w:rFonts w:eastAsia="Calibri"/>
          <w:bdr w:val="none" w:sz="0" w:space="0" w:color="auto"/>
        </w:rPr>
      </w:pPr>
      <w:proofErr w:type="spellStart"/>
      <w:r w:rsidRPr="004027BA">
        <w:rPr>
          <w:rFonts w:eastAsia="Calibri"/>
          <w:bdr w:val="none" w:sz="0" w:space="0" w:color="auto"/>
        </w:rPr>
        <w:t>Legea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apiculturii</w:t>
      </w:r>
      <w:proofErr w:type="spellEnd"/>
      <w:r w:rsidRPr="004027BA">
        <w:rPr>
          <w:rFonts w:eastAsia="Calibri"/>
          <w:bdr w:val="none" w:sz="0" w:space="0" w:color="auto"/>
        </w:rPr>
        <w:t xml:space="preserve"> nr. </w:t>
      </w:r>
      <w:proofErr w:type="gramStart"/>
      <w:r w:rsidRPr="004027BA">
        <w:rPr>
          <w:rFonts w:eastAsia="Calibri"/>
          <w:bCs/>
          <w:bdr w:val="none" w:sz="0" w:space="0" w:color="auto"/>
        </w:rPr>
        <w:t>383/2013</w:t>
      </w:r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publicată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Monitorul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Oficial</w:t>
      </w:r>
      <w:proofErr w:type="spellEnd"/>
      <w:r w:rsidRPr="004027BA">
        <w:rPr>
          <w:rFonts w:eastAsia="Calibri"/>
          <w:bdr w:val="none" w:sz="0" w:space="0" w:color="auto"/>
        </w:rPr>
        <w:t xml:space="preserve"> al </w:t>
      </w:r>
      <w:proofErr w:type="spellStart"/>
      <w:r w:rsidRPr="004027BA">
        <w:rPr>
          <w:rFonts w:eastAsia="Calibri"/>
          <w:bdr w:val="none" w:sz="0" w:space="0" w:color="auto"/>
        </w:rPr>
        <w:t>României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Partea</w:t>
      </w:r>
      <w:proofErr w:type="spellEnd"/>
      <w:r w:rsidRPr="004027BA">
        <w:rPr>
          <w:rFonts w:eastAsia="Calibri"/>
          <w:bdr w:val="none" w:sz="0" w:space="0" w:color="auto"/>
        </w:rPr>
        <w:t xml:space="preserve"> I, nr.</w:t>
      </w:r>
      <w:proofErr w:type="gramEnd"/>
      <w:r w:rsidRPr="004027BA">
        <w:rPr>
          <w:rFonts w:eastAsia="Calibri"/>
          <w:bdr w:val="none" w:sz="0" w:space="0" w:color="auto"/>
        </w:rPr>
        <w:t xml:space="preserve"> 14 din 9 </w:t>
      </w:r>
      <w:proofErr w:type="spellStart"/>
      <w:r w:rsidRPr="004027BA">
        <w:rPr>
          <w:rFonts w:eastAsia="Calibri"/>
          <w:bdr w:val="none" w:sz="0" w:space="0" w:color="auto"/>
        </w:rPr>
        <w:t>ianuarie</w:t>
      </w:r>
      <w:proofErr w:type="spellEnd"/>
      <w:r w:rsidRPr="004027BA">
        <w:rPr>
          <w:rFonts w:eastAsia="Calibri"/>
          <w:bdr w:val="none" w:sz="0" w:space="0" w:color="auto"/>
        </w:rPr>
        <w:t xml:space="preserve"> 2014, cu </w:t>
      </w:r>
      <w:proofErr w:type="spellStart"/>
      <w:r w:rsidRPr="004027BA">
        <w:rPr>
          <w:rFonts w:eastAsia="Calibri"/>
          <w:bdr w:val="none" w:sz="0" w:space="0" w:color="auto"/>
        </w:rPr>
        <w:t>modificările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ulterioare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gramStart"/>
      <w:r w:rsidRPr="004027BA">
        <w:rPr>
          <w:rFonts w:eastAsia="Calibri"/>
          <w:bdr w:val="none" w:sz="0" w:space="0" w:color="auto"/>
        </w:rPr>
        <w:t>se</w:t>
      </w:r>
      <w:proofErr w:type="gram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modifică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se </w:t>
      </w:r>
      <w:proofErr w:type="spellStart"/>
      <w:r w:rsidRPr="004027BA">
        <w:rPr>
          <w:rFonts w:eastAsia="Calibri"/>
          <w:bdr w:val="none" w:sz="0" w:space="0" w:color="auto"/>
        </w:rPr>
        <w:t>completează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după</w:t>
      </w:r>
      <w:proofErr w:type="spellEnd"/>
      <w:r w:rsidRPr="004027BA">
        <w:rPr>
          <w:rFonts w:eastAsia="Calibri"/>
          <w:bdr w:val="none" w:sz="0" w:space="0" w:color="auto"/>
        </w:rPr>
        <w:t xml:space="preserve"> cum </w:t>
      </w:r>
      <w:proofErr w:type="spellStart"/>
      <w:r w:rsidRPr="004027BA">
        <w:rPr>
          <w:rFonts w:eastAsia="Calibri"/>
          <w:bdr w:val="none" w:sz="0" w:space="0" w:color="auto"/>
        </w:rPr>
        <w:t>urmează</w:t>
      </w:r>
      <w:proofErr w:type="spellEnd"/>
      <w:r w:rsidRPr="004027BA">
        <w:rPr>
          <w:rFonts w:eastAsia="Calibri"/>
          <w:bdr w:val="none" w:sz="0" w:space="0" w:color="auto"/>
        </w:rPr>
        <w:t>:</w:t>
      </w:r>
    </w:p>
    <w:p w:rsidR="004027BA" w:rsidRPr="004027BA" w:rsidRDefault="004027BA" w:rsidP="004027B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Calibri"/>
          <w:bdr w:val="none" w:sz="0" w:space="0" w:color="auto"/>
        </w:rPr>
      </w:pPr>
      <w:proofErr w:type="spellStart"/>
      <w:r w:rsidRPr="004027BA">
        <w:rPr>
          <w:rFonts w:eastAsia="Calibri"/>
          <w:bdr w:val="none" w:sz="0" w:space="0" w:color="auto"/>
        </w:rPr>
        <w:t>Activitatea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apicultură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poate</w:t>
      </w:r>
      <w:proofErr w:type="spellEnd"/>
      <w:r w:rsidRPr="004027BA">
        <w:rPr>
          <w:rFonts w:eastAsia="Calibri"/>
          <w:bdr w:val="none" w:sz="0" w:space="0" w:color="auto"/>
        </w:rPr>
        <w:t xml:space="preserve"> fi </w:t>
      </w:r>
      <w:proofErr w:type="spellStart"/>
      <w:r w:rsidRPr="004027BA">
        <w:rPr>
          <w:rFonts w:eastAsia="Calibri"/>
          <w:bdr w:val="none" w:sz="0" w:space="0" w:color="auto"/>
        </w:rPr>
        <w:t>practicată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orice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persoană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fizică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sau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juridică</w:t>
      </w:r>
      <w:proofErr w:type="spellEnd"/>
      <w:r w:rsidRPr="004027BA">
        <w:rPr>
          <w:rFonts w:eastAsia="Calibri"/>
          <w:bdr w:val="none" w:sz="0" w:space="0" w:color="auto"/>
        </w:rPr>
        <w:t xml:space="preserve"> cu </w:t>
      </w:r>
      <w:proofErr w:type="spellStart"/>
      <w:r w:rsidRPr="004027BA">
        <w:rPr>
          <w:rFonts w:eastAsia="Calibri"/>
          <w:bdr w:val="none" w:sz="0" w:space="0" w:color="auto"/>
        </w:rPr>
        <w:t>respectarea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legislaţiei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vigoare</w:t>
      </w:r>
      <w:proofErr w:type="spellEnd"/>
      <w:r w:rsidRPr="004027BA">
        <w:rPr>
          <w:rFonts w:eastAsia="Calibri"/>
          <w:bdr w:val="none" w:sz="0" w:space="0" w:color="auto"/>
        </w:rPr>
        <w:t xml:space="preserve">. </w:t>
      </w:r>
      <w:proofErr w:type="spellStart"/>
      <w:r w:rsidRPr="004027BA">
        <w:rPr>
          <w:rFonts w:eastAsia="Calibri"/>
          <w:bdr w:val="none" w:sz="0" w:space="0" w:color="auto"/>
        </w:rPr>
        <w:t>Statul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român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prin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ministerele</w:t>
      </w:r>
      <w:proofErr w:type="spellEnd"/>
      <w:r w:rsidRPr="004027BA">
        <w:rPr>
          <w:rFonts w:eastAsia="Calibri"/>
          <w:bdr w:val="none" w:sz="0" w:space="0" w:color="auto"/>
        </w:rPr>
        <w:t xml:space="preserve"> de resort </w:t>
      </w:r>
      <w:proofErr w:type="spellStart"/>
      <w:r w:rsidRPr="004027BA">
        <w:rPr>
          <w:rFonts w:eastAsia="Calibri"/>
          <w:bdr w:val="none" w:sz="0" w:space="0" w:color="auto"/>
        </w:rPr>
        <w:t>sprijină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activitatea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creştere</w:t>
      </w:r>
      <w:proofErr w:type="spellEnd"/>
      <w:r w:rsidRPr="004027BA">
        <w:rPr>
          <w:rFonts w:eastAsia="Calibri"/>
          <w:bdr w:val="none" w:sz="0" w:space="0" w:color="auto"/>
        </w:rPr>
        <w:t xml:space="preserve"> a </w:t>
      </w:r>
      <w:proofErr w:type="spellStart"/>
      <w:r w:rsidRPr="004027BA">
        <w:rPr>
          <w:rFonts w:eastAsia="Calibri"/>
          <w:bdr w:val="none" w:sz="0" w:space="0" w:color="auto"/>
        </w:rPr>
        <w:t>albinelor</w:t>
      </w:r>
      <w:proofErr w:type="spellEnd"/>
      <w:r w:rsidRPr="004027BA">
        <w:rPr>
          <w:rFonts w:eastAsia="Calibri"/>
          <w:bdr w:val="none" w:sz="0" w:space="0" w:color="auto"/>
        </w:rPr>
        <w:t xml:space="preserve">, de </w:t>
      </w:r>
      <w:proofErr w:type="spellStart"/>
      <w:r w:rsidRPr="004027BA">
        <w:rPr>
          <w:rFonts w:eastAsia="Calibri"/>
          <w:bdr w:val="none" w:sz="0" w:space="0" w:color="auto"/>
        </w:rPr>
        <w:t>creştere</w:t>
      </w:r>
      <w:proofErr w:type="spellEnd"/>
      <w:r w:rsidRPr="004027BA">
        <w:rPr>
          <w:rFonts w:eastAsia="Calibri"/>
          <w:bdr w:val="none" w:sz="0" w:space="0" w:color="auto"/>
        </w:rPr>
        <w:t xml:space="preserve"> a </w:t>
      </w:r>
      <w:proofErr w:type="spellStart"/>
      <w:r w:rsidRPr="004027BA">
        <w:rPr>
          <w:rFonts w:eastAsia="Calibri"/>
          <w:bdr w:val="none" w:sz="0" w:space="0" w:color="auto"/>
        </w:rPr>
        <w:t>numărului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producţiei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familiilor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albine</w:t>
      </w:r>
      <w:proofErr w:type="spellEnd"/>
      <w:r w:rsidRPr="004027BA">
        <w:rPr>
          <w:rFonts w:eastAsia="Calibri"/>
          <w:bdr w:val="none" w:sz="0" w:space="0" w:color="auto"/>
        </w:rPr>
        <w:t xml:space="preserve">, de </w:t>
      </w:r>
      <w:proofErr w:type="spellStart"/>
      <w:r w:rsidRPr="004027BA">
        <w:rPr>
          <w:rFonts w:eastAsia="Calibri"/>
          <w:bdr w:val="none" w:sz="0" w:space="0" w:color="auto"/>
        </w:rPr>
        <w:t>valorificare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superioară</w:t>
      </w:r>
      <w:proofErr w:type="spellEnd"/>
      <w:r w:rsidRPr="004027BA">
        <w:rPr>
          <w:rFonts w:eastAsia="Calibri"/>
          <w:bdr w:val="none" w:sz="0" w:space="0" w:color="auto"/>
        </w:rPr>
        <w:t xml:space="preserve"> a </w:t>
      </w:r>
      <w:proofErr w:type="spellStart"/>
      <w:r w:rsidRPr="004027BA">
        <w:rPr>
          <w:rFonts w:eastAsia="Calibri"/>
          <w:bdr w:val="none" w:sz="0" w:space="0" w:color="auto"/>
        </w:rPr>
        <w:t>resurselor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melifere</w:t>
      </w:r>
      <w:proofErr w:type="spellEnd"/>
      <w:r w:rsidRPr="004027BA">
        <w:rPr>
          <w:rFonts w:eastAsia="Calibri"/>
          <w:bdr w:val="none" w:sz="0" w:space="0" w:color="auto"/>
        </w:rPr>
        <w:t xml:space="preserve">, a </w:t>
      </w:r>
      <w:proofErr w:type="spellStart"/>
      <w:r w:rsidRPr="004027BA">
        <w:rPr>
          <w:rFonts w:eastAsia="Calibri"/>
          <w:bdr w:val="none" w:sz="0" w:space="0" w:color="auto"/>
        </w:rPr>
        <w:t>produselor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apicole</w:t>
      </w:r>
      <w:proofErr w:type="spellEnd"/>
      <w:r w:rsidRPr="004027BA">
        <w:rPr>
          <w:rFonts w:eastAsia="Calibri"/>
          <w:bdr w:val="none" w:sz="0" w:space="0" w:color="auto"/>
        </w:rPr>
        <w:t xml:space="preserve">, de </w:t>
      </w:r>
      <w:proofErr w:type="spellStart"/>
      <w:r w:rsidRPr="004027BA">
        <w:rPr>
          <w:rFonts w:eastAsia="Calibri"/>
          <w:bdr w:val="none" w:sz="0" w:space="0" w:color="auto"/>
        </w:rPr>
        <w:t>conservare</w:t>
      </w:r>
      <w:proofErr w:type="spellEnd"/>
      <w:r w:rsidRPr="004027BA">
        <w:rPr>
          <w:rFonts w:eastAsia="Calibri"/>
          <w:bdr w:val="none" w:sz="0" w:space="0" w:color="auto"/>
        </w:rPr>
        <w:t xml:space="preserve"> a </w:t>
      </w:r>
      <w:proofErr w:type="spellStart"/>
      <w:r w:rsidRPr="004027BA">
        <w:rPr>
          <w:rFonts w:eastAsia="Calibri"/>
          <w:bdr w:val="none" w:sz="0" w:space="0" w:color="auto"/>
        </w:rPr>
        <w:t>biodiversităţii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păstrare</w:t>
      </w:r>
      <w:proofErr w:type="spellEnd"/>
      <w:r w:rsidRPr="004027BA">
        <w:rPr>
          <w:rFonts w:eastAsia="Calibri"/>
          <w:bdr w:val="none" w:sz="0" w:space="0" w:color="auto"/>
        </w:rPr>
        <w:t xml:space="preserve"> a </w:t>
      </w:r>
      <w:proofErr w:type="spellStart"/>
      <w:r w:rsidRPr="004027BA">
        <w:rPr>
          <w:rFonts w:eastAsia="Calibri"/>
          <w:bdr w:val="none" w:sz="0" w:space="0" w:color="auto"/>
        </w:rPr>
        <w:t>fondului</w:t>
      </w:r>
      <w:proofErr w:type="spellEnd"/>
      <w:r w:rsidRPr="004027BA">
        <w:rPr>
          <w:rFonts w:eastAsia="Calibri"/>
          <w:bdr w:val="none" w:sz="0" w:space="0" w:color="auto"/>
        </w:rPr>
        <w:t xml:space="preserve"> genetic </w:t>
      </w:r>
      <w:proofErr w:type="spellStart"/>
      <w:r w:rsidRPr="004027BA">
        <w:rPr>
          <w:rFonts w:eastAsia="Calibri"/>
          <w:bdr w:val="none" w:sz="0" w:space="0" w:color="auto"/>
        </w:rPr>
        <w:t>apicol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autohton</w:t>
      </w:r>
      <w:proofErr w:type="spellEnd"/>
      <w:r w:rsidRPr="004027BA">
        <w:rPr>
          <w:rFonts w:eastAsia="Calibri"/>
          <w:bdr w:val="none" w:sz="0" w:space="0" w:color="auto"/>
        </w:rPr>
        <w:t>."</w:t>
      </w:r>
    </w:p>
    <w:p w:rsidR="004027BA" w:rsidRPr="004027BA" w:rsidRDefault="004027BA" w:rsidP="004027B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Calibri"/>
          <w:bdr w:val="none" w:sz="0" w:space="0" w:color="auto"/>
        </w:rPr>
      </w:pPr>
      <w:proofErr w:type="spellStart"/>
      <w:r w:rsidRPr="004027BA">
        <w:rPr>
          <w:rFonts w:eastAsia="Calibri"/>
          <w:bdr w:val="none" w:sz="0" w:space="0" w:color="auto"/>
        </w:rPr>
        <w:t>Apicultorii</w:t>
      </w:r>
      <w:proofErr w:type="spellEnd"/>
      <w:r w:rsidRPr="004027BA">
        <w:rPr>
          <w:rFonts w:eastAsia="Calibri"/>
          <w:bdr w:val="none" w:sz="0" w:space="0" w:color="auto"/>
        </w:rPr>
        <w:t xml:space="preserve">, individual </w:t>
      </w:r>
      <w:proofErr w:type="spellStart"/>
      <w:r w:rsidRPr="004027BA">
        <w:rPr>
          <w:rFonts w:eastAsia="Calibri"/>
          <w:bdr w:val="none" w:sz="0" w:space="0" w:color="auto"/>
        </w:rPr>
        <w:t>sau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organizaţi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forme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asociative</w:t>
      </w:r>
      <w:proofErr w:type="spellEnd"/>
      <w:r w:rsidRPr="004027BA">
        <w:rPr>
          <w:rFonts w:eastAsia="Calibri"/>
          <w:bdr w:val="none" w:sz="0" w:space="0" w:color="auto"/>
        </w:rPr>
        <w:t xml:space="preserve">, pot </w:t>
      </w:r>
      <w:proofErr w:type="spellStart"/>
      <w:r w:rsidRPr="004027BA">
        <w:rPr>
          <w:rFonts w:eastAsia="Calibri"/>
          <w:bdr w:val="none" w:sz="0" w:space="0" w:color="auto"/>
        </w:rPr>
        <w:t>beneficia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sprijin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financiar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pentru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înfiinţarea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dezvoltarea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modernizarea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stupinelor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prin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accesarea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măsurilor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prevăzute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programele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naţionale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sau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europene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destinate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acestui</w:t>
      </w:r>
      <w:proofErr w:type="spellEnd"/>
      <w:r w:rsidRPr="004027BA">
        <w:rPr>
          <w:rFonts w:eastAsia="Calibri"/>
          <w:bdr w:val="none" w:sz="0" w:space="0" w:color="auto"/>
        </w:rPr>
        <w:t xml:space="preserve"> sector.</w:t>
      </w:r>
    </w:p>
    <w:p w:rsidR="004027BA" w:rsidRPr="004027BA" w:rsidRDefault="004027BA" w:rsidP="004027B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Calibri"/>
          <w:bdr w:val="none" w:sz="0" w:space="0" w:color="auto"/>
        </w:rPr>
      </w:pPr>
      <w:proofErr w:type="spellStart"/>
      <w:r w:rsidRPr="004027BA">
        <w:rPr>
          <w:rFonts w:eastAsia="Calibri"/>
          <w:bdr w:val="none" w:sz="0" w:space="0" w:color="auto"/>
        </w:rPr>
        <w:t>Formele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asociative</w:t>
      </w:r>
      <w:proofErr w:type="spellEnd"/>
      <w:r w:rsidRPr="004027BA">
        <w:rPr>
          <w:rFonts w:eastAsia="Calibri"/>
          <w:bdr w:val="none" w:sz="0" w:space="0" w:color="auto"/>
        </w:rPr>
        <w:t xml:space="preserve"> pot </w:t>
      </w:r>
      <w:proofErr w:type="spellStart"/>
      <w:r w:rsidRPr="004027BA">
        <w:rPr>
          <w:rFonts w:eastAsia="Calibri"/>
          <w:bdr w:val="none" w:sz="0" w:space="0" w:color="auto"/>
        </w:rPr>
        <w:t>beneficia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sprijin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financiar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pentru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organizarea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cursuri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formare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profesională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organizarea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conferinţe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schimburi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experienţe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activităţi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didactice</w:t>
      </w:r>
      <w:proofErr w:type="spellEnd"/>
      <w:r w:rsidRPr="004027BA">
        <w:rPr>
          <w:rFonts w:eastAsia="Calibri"/>
          <w:bdr w:val="none" w:sz="0" w:space="0" w:color="auto"/>
        </w:rPr>
        <w:t>."</w:t>
      </w:r>
    </w:p>
    <w:p w:rsidR="004027BA" w:rsidRPr="004027BA" w:rsidRDefault="004027BA" w:rsidP="004027B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Calibri"/>
          <w:bdr w:val="none" w:sz="0" w:space="0" w:color="auto"/>
        </w:rPr>
      </w:pPr>
      <w:proofErr w:type="spellStart"/>
      <w:r w:rsidRPr="004027BA">
        <w:rPr>
          <w:rFonts w:eastAsia="Calibri"/>
          <w:bdr w:val="none" w:sz="0" w:space="0" w:color="auto"/>
        </w:rPr>
        <w:t>Ameliorarea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albinelor</w:t>
      </w:r>
      <w:proofErr w:type="spellEnd"/>
      <w:r w:rsidRPr="004027BA">
        <w:rPr>
          <w:rFonts w:eastAsia="Calibri"/>
          <w:bdr w:val="none" w:sz="0" w:space="0" w:color="auto"/>
        </w:rPr>
        <w:t xml:space="preserve"> din </w:t>
      </w:r>
      <w:proofErr w:type="spellStart"/>
      <w:r w:rsidRPr="004027BA">
        <w:rPr>
          <w:rFonts w:eastAsia="Calibri"/>
          <w:bdr w:val="none" w:sz="0" w:space="0" w:color="auto"/>
        </w:rPr>
        <w:t>România</w:t>
      </w:r>
      <w:proofErr w:type="spellEnd"/>
      <w:r w:rsidRPr="004027BA">
        <w:rPr>
          <w:rFonts w:eastAsia="Calibri"/>
          <w:bdr w:val="none" w:sz="0" w:space="0" w:color="auto"/>
        </w:rPr>
        <w:t xml:space="preserve"> se </w:t>
      </w:r>
      <w:proofErr w:type="spellStart"/>
      <w:r w:rsidRPr="004027BA">
        <w:rPr>
          <w:rFonts w:eastAsia="Calibri"/>
          <w:bdr w:val="none" w:sz="0" w:space="0" w:color="auto"/>
        </w:rPr>
        <w:t>realizează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prin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programul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naţional-cadru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ameliorare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baza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căruia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organizaţiile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asociaţiile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acreditate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Agenţia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Naţională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pentru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Zootehnie</w:t>
      </w:r>
      <w:proofErr w:type="spellEnd"/>
      <w:r w:rsidRPr="004027BA">
        <w:rPr>
          <w:rFonts w:eastAsia="Calibri"/>
          <w:bdr w:val="none" w:sz="0" w:space="0" w:color="auto"/>
        </w:rPr>
        <w:t xml:space="preserve"> «Prof. dr. G. K. Constantinescu» </w:t>
      </w:r>
      <w:proofErr w:type="spellStart"/>
      <w:r w:rsidRPr="004027BA">
        <w:rPr>
          <w:rFonts w:eastAsia="Calibri"/>
          <w:bdr w:val="none" w:sz="0" w:space="0" w:color="auto"/>
        </w:rPr>
        <w:t>întocmesc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programe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proprii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ameliorare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înfiinţează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menţin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evidenţe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zootehnice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genealogice</w:t>
      </w:r>
      <w:proofErr w:type="spellEnd"/>
      <w:r w:rsidRPr="004027BA">
        <w:rPr>
          <w:rFonts w:eastAsia="Calibri"/>
          <w:bdr w:val="none" w:sz="0" w:space="0" w:color="auto"/>
        </w:rPr>
        <w:t>.</w:t>
      </w:r>
    </w:p>
    <w:p w:rsidR="004027BA" w:rsidRPr="004027BA" w:rsidRDefault="004027BA" w:rsidP="004027B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Calibri"/>
          <w:bdr w:val="none" w:sz="0" w:space="0" w:color="auto"/>
        </w:rPr>
      </w:pPr>
      <w:proofErr w:type="spellStart"/>
      <w:r w:rsidRPr="004027BA">
        <w:rPr>
          <w:rFonts w:eastAsia="Calibri"/>
          <w:bdr w:val="none" w:sz="0" w:space="0" w:color="auto"/>
        </w:rPr>
        <w:t>Producerea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pentru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comercializare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gramStart"/>
      <w:r w:rsidRPr="004027BA">
        <w:rPr>
          <w:rFonts w:eastAsia="Calibri"/>
          <w:bdr w:val="none" w:sz="0" w:space="0" w:color="auto"/>
        </w:rPr>
        <w:t>a</w:t>
      </w:r>
      <w:proofErr w:type="gram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mătcilor</w:t>
      </w:r>
      <w:proofErr w:type="spellEnd"/>
      <w:r w:rsidRPr="004027BA">
        <w:rPr>
          <w:rFonts w:eastAsia="Calibri"/>
          <w:bdr w:val="none" w:sz="0" w:space="0" w:color="auto"/>
        </w:rPr>
        <w:t xml:space="preserve"> ameliorate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rasă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curată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poate</w:t>
      </w:r>
      <w:proofErr w:type="spellEnd"/>
      <w:r w:rsidRPr="004027BA">
        <w:rPr>
          <w:rFonts w:eastAsia="Calibri"/>
          <w:bdr w:val="none" w:sz="0" w:space="0" w:color="auto"/>
        </w:rPr>
        <w:t xml:space="preserve"> fi </w:t>
      </w:r>
      <w:proofErr w:type="spellStart"/>
      <w:r w:rsidRPr="004027BA">
        <w:rPr>
          <w:rFonts w:eastAsia="Calibri"/>
          <w:bdr w:val="none" w:sz="0" w:space="0" w:color="auto"/>
        </w:rPr>
        <w:t>realizată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doar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stupine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multiplicare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elită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autorizate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acest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scop</w:t>
      </w:r>
      <w:proofErr w:type="spellEnd"/>
      <w:r w:rsidRPr="004027BA">
        <w:rPr>
          <w:rFonts w:eastAsia="Calibri"/>
          <w:bdr w:val="none" w:sz="0" w:space="0" w:color="auto"/>
        </w:rPr>
        <w:t xml:space="preserve">, conform </w:t>
      </w:r>
      <w:proofErr w:type="spellStart"/>
      <w:r w:rsidRPr="004027BA">
        <w:rPr>
          <w:rFonts w:eastAsia="Calibri"/>
          <w:bdr w:val="none" w:sz="0" w:space="0" w:color="auto"/>
        </w:rPr>
        <w:t>legislaţiei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vigoare</w:t>
      </w:r>
      <w:proofErr w:type="spellEnd"/>
      <w:r w:rsidRPr="004027BA">
        <w:rPr>
          <w:rFonts w:eastAsia="Calibri"/>
          <w:bdr w:val="none" w:sz="0" w:space="0" w:color="auto"/>
        </w:rPr>
        <w:t>.</w:t>
      </w:r>
    </w:p>
    <w:p w:rsidR="004027BA" w:rsidRPr="004027BA" w:rsidRDefault="004027BA" w:rsidP="004027B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Calibri"/>
          <w:bdr w:val="none" w:sz="0" w:space="0" w:color="auto"/>
        </w:rPr>
      </w:pPr>
      <w:proofErr w:type="spellStart"/>
      <w:r w:rsidRPr="004027BA">
        <w:rPr>
          <w:rFonts w:eastAsia="Calibri"/>
          <w:bdr w:val="none" w:sz="0" w:space="0" w:color="auto"/>
        </w:rPr>
        <w:t>Apicultorii</w:t>
      </w:r>
      <w:proofErr w:type="spellEnd"/>
      <w:r w:rsidRPr="004027BA">
        <w:rPr>
          <w:rFonts w:eastAsia="Calibri"/>
          <w:bdr w:val="none" w:sz="0" w:space="0" w:color="auto"/>
        </w:rPr>
        <w:t xml:space="preserve"> care </w:t>
      </w:r>
      <w:proofErr w:type="spellStart"/>
      <w:r w:rsidRPr="004027BA">
        <w:rPr>
          <w:rFonts w:eastAsia="Calibri"/>
          <w:bdr w:val="none" w:sz="0" w:space="0" w:color="auto"/>
        </w:rPr>
        <w:t>amplasează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stupine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pastoral </w:t>
      </w:r>
      <w:proofErr w:type="spellStart"/>
      <w:r w:rsidRPr="004027BA">
        <w:rPr>
          <w:rFonts w:eastAsia="Calibri"/>
          <w:bdr w:val="none" w:sz="0" w:space="0" w:color="auto"/>
        </w:rPr>
        <w:t>sau</w:t>
      </w:r>
      <w:proofErr w:type="spellEnd"/>
      <w:r w:rsidRPr="004027BA">
        <w:rPr>
          <w:rFonts w:eastAsia="Calibri"/>
          <w:bdr w:val="none" w:sz="0" w:space="0" w:color="auto"/>
        </w:rPr>
        <w:t xml:space="preserve"> la </w:t>
      </w:r>
      <w:proofErr w:type="spellStart"/>
      <w:r w:rsidRPr="004027BA">
        <w:rPr>
          <w:rFonts w:eastAsia="Calibri"/>
          <w:bdr w:val="none" w:sz="0" w:space="0" w:color="auto"/>
        </w:rPr>
        <w:t>iernat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sunt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obligaţi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comunice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scris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autorităţilor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administraţiei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publice</w:t>
      </w:r>
      <w:proofErr w:type="spellEnd"/>
      <w:r w:rsidRPr="004027BA">
        <w:rPr>
          <w:rFonts w:eastAsia="Calibri"/>
          <w:bdr w:val="none" w:sz="0" w:space="0" w:color="auto"/>
        </w:rPr>
        <w:t xml:space="preserve"> locale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a </w:t>
      </w:r>
      <w:proofErr w:type="spellStart"/>
      <w:r w:rsidRPr="004027BA">
        <w:rPr>
          <w:rFonts w:eastAsia="Calibri"/>
          <w:bdr w:val="none" w:sz="0" w:space="0" w:color="auto"/>
        </w:rPr>
        <w:t>căror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rază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teritorială</w:t>
      </w:r>
      <w:proofErr w:type="spellEnd"/>
      <w:r w:rsidRPr="004027BA">
        <w:rPr>
          <w:rFonts w:eastAsia="Calibri"/>
          <w:bdr w:val="none" w:sz="0" w:space="0" w:color="auto"/>
        </w:rPr>
        <w:t xml:space="preserve"> se </w:t>
      </w:r>
      <w:proofErr w:type="spellStart"/>
      <w:r w:rsidRPr="004027BA">
        <w:rPr>
          <w:rFonts w:eastAsia="Calibri"/>
          <w:bdr w:val="none" w:sz="0" w:space="0" w:color="auto"/>
        </w:rPr>
        <w:t>află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locul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perioada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numărul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familiilor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albine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precum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adresa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deţinătorului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stupi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asigurând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evidenţa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acestora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dar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protecţia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familiilor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albine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împotriva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tratamentelor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fitosanitare</w:t>
      </w:r>
      <w:proofErr w:type="spellEnd"/>
      <w:r w:rsidRPr="004027BA">
        <w:rPr>
          <w:rFonts w:eastAsia="Calibri"/>
          <w:bdr w:val="none" w:sz="0" w:space="0" w:color="auto"/>
        </w:rPr>
        <w:t>.</w:t>
      </w:r>
    </w:p>
    <w:p w:rsidR="004027BA" w:rsidRPr="004027BA" w:rsidRDefault="004027BA" w:rsidP="004027B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Calibri"/>
          <w:bdr w:val="none" w:sz="0" w:space="0" w:color="auto"/>
        </w:rPr>
      </w:pPr>
      <w:r w:rsidRPr="004027BA">
        <w:rPr>
          <w:rFonts w:eastAsia="Calibri"/>
          <w:bdr w:val="none" w:sz="0" w:space="0" w:color="auto"/>
        </w:rPr>
        <w:t xml:space="preserve">La </w:t>
      </w:r>
      <w:proofErr w:type="spellStart"/>
      <w:r w:rsidRPr="004027BA">
        <w:rPr>
          <w:rFonts w:eastAsia="Calibri"/>
          <w:bdr w:val="none" w:sz="0" w:space="0" w:color="auto"/>
        </w:rPr>
        <w:t>amplasarea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stupinelor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pastoral </w:t>
      </w:r>
      <w:proofErr w:type="spellStart"/>
      <w:r w:rsidRPr="004027BA">
        <w:rPr>
          <w:rFonts w:eastAsia="Calibri"/>
          <w:bdr w:val="none" w:sz="0" w:space="0" w:color="auto"/>
        </w:rPr>
        <w:t>pe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terenuri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proprietate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privată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apicultorul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va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solicita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scris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aprobarea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amplasării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stupilor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proprietarului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sau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administratorului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terenului</w:t>
      </w:r>
      <w:proofErr w:type="spellEnd"/>
      <w:r w:rsidRPr="004027BA">
        <w:rPr>
          <w:rFonts w:eastAsia="Calibri"/>
          <w:bdr w:val="none" w:sz="0" w:space="0" w:color="auto"/>
        </w:rPr>
        <w:t xml:space="preserve"> anterior </w:t>
      </w:r>
      <w:proofErr w:type="spellStart"/>
      <w:r w:rsidRPr="004027BA">
        <w:rPr>
          <w:rFonts w:eastAsia="Calibri"/>
          <w:bdr w:val="none" w:sz="0" w:space="0" w:color="auto"/>
        </w:rPr>
        <w:t>comunicării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către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autorităţile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administraţiei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publice</w:t>
      </w:r>
      <w:proofErr w:type="spellEnd"/>
      <w:r w:rsidRPr="004027BA">
        <w:rPr>
          <w:rFonts w:eastAsia="Calibri"/>
          <w:bdr w:val="none" w:sz="0" w:space="0" w:color="auto"/>
        </w:rPr>
        <w:t xml:space="preserve"> locale."</w:t>
      </w:r>
    </w:p>
    <w:p w:rsidR="004027BA" w:rsidRPr="004027BA" w:rsidRDefault="004027BA" w:rsidP="004027B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Calibri"/>
          <w:bdr w:val="none" w:sz="0" w:space="0" w:color="auto"/>
        </w:rPr>
      </w:pPr>
      <w:proofErr w:type="spellStart"/>
      <w:r w:rsidRPr="004027BA">
        <w:rPr>
          <w:rFonts w:eastAsia="Calibri"/>
          <w:bdr w:val="none" w:sz="0" w:space="0" w:color="auto"/>
        </w:rPr>
        <w:t>Producătorii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procesatorii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comercianţii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sunt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obligaţi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proofErr w:type="gramStart"/>
      <w:r w:rsidRPr="004027BA">
        <w:rPr>
          <w:rFonts w:eastAsia="Calibri"/>
          <w:bdr w:val="none" w:sz="0" w:space="0" w:color="auto"/>
        </w:rPr>
        <w:t>să</w:t>
      </w:r>
      <w:proofErr w:type="spellEnd"/>
      <w:proofErr w:type="gram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afişeze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vizibil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etichetă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ţara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origine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pentru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mierea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albine</w:t>
      </w:r>
      <w:proofErr w:type="spellEnd"/>
      <w:r w:rsidRPr="004027BA">
        <w:rPr>
          <w:rFonts w:eastAsia="Calibri"/>
          <w:bdr w:val="none" w:sz="0" w:space="0" w:color="auto"/>
        </w:rPr>
        <w:t>.</w:t>
      </w:r>
    </w:p>
    <w:p w:rsidR="004027BA" w:rsidRPr="004027BA" w:rsidRDefault="004027BA" w:rsidP="004027B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Calibri"/>
          <w:bdr w:val="none" w:sz="0" w:space="0" w:color="auto"/>
        </w:rPr>
      </w:pPr>
      <w:proofErr w:type="spellStart"/>
      <w:r w:rsidRPr="004027BA">
        <w:rPr>
          <w:rFonts w:eastAsia="Calibri"/>
          <w:bdr w:val="none" w:sz="0" w:space="0" w:color="auto"/>
        </w:rPr>
        <w:lastRenderedPageBreak/>
        <w:t>Pentru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amestecurile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miere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provenite</w:t>
      </w:r>
      <w:proofErr w:type="spellEnd"/>
      <w:r w:rsidRPr="004027BA">
        <w:rPr>
          <w:rFonts w:eastAsia="Calibri"/>
          <w:bdr w:val="none" w:sz="0" w:space="0" w:color="auto"/>
        </w:rPr>
        <w:t xml:space="preserve"> din </w:t>
      </w:r>
      <w:proofErr w:type="spellStart"/>
      <w:r w:rsidRPr="004027BA">
        <w:rPr>
          <w:rFonts w:eastAsia="Calibri"/>
          <w:bdr w:val="none" w:sz="0" w:space="0" w:color="auto"/>
        </w:rPr>
        <w:t>comunitatea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europeană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>/</w:t>
      </w:r>
      <w:proofErr w:type="spellStart"/>
      <w:r w:rsidRPr="004027BA">
        <w:rPr>
          <w:rFonts w:eastAsia="Calibri"/>
          <w:bdr w:val="none" w:sz="0" w:space="0" w:color="auto"/>
        </w:rPr>
        <w:t>sau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ţări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terţe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producătorii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procesatorii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comercianţii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sunt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obligaţi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proofErr w:type="gramStart"/>
      <w:r w:rsidRPr="004027BA">
        <w:rPr>
          <w:rFonts w:eastAsia="Calibri"/>
          <w:bdr w:val="none" w:sz="0" w:space="0" w:color="auto"/>
        </w:rPr>
        <w:t>să</w:t>
      </w:r>
      <w:proofErr w:type="spellEnd"/>
      <w:proofErr w:type="gram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afişeze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vizibil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etichetă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ţara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sau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ţările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origine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după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caz</w:t>
      </w:r>
      <w:proofErr w:type="spellEnd"/>
      <w:r w:rsidRPr="004027BA">
        <w:rPr>
          <w:rFonts w:eastAsia="Calibri"/>
          <w:bdr w:val="none" w:sz="0" w:space="0" w:color="auto"/>
        </w:rPr>
        <w:t>.</w:t>
      </w:r>
    </w:p>
    <w:p w:rsidR="004027BA" w:rsidRPr="004027BA" w:rsidRDefault="004027BA" w:rsidP="004027B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Calibri"/>
          <w:bdr w:val="none" w:sz="0" w:space="0" w:color="auto"/>
        </w:rPr>
      </w:pPr>
      <w:r w:rsidRPr="004027BA">
        <w:rPr>
          <w:rFonts w:eastAsia="Calibri"/>
          <w:bdr w:val="none" w:sz="0" w:space="0" w:color="auto"/>
        </w:rPr>
        <w:t xml:space="preserve">Este </w:t>
      </w:r>
      <w:proofErr w:type="spellStart"/>
      <w:r w:rsidRPr="004027BA">
        <w:rPr>
          <w:rFonts w:eastAsia="Calibri"/>
          <w:bdr w:val="none" w:sz="0" w:space="0" w:color="auto"/>
        </w:rPr>
        <w:t>interzisă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inscripţionarea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etichetă</w:t>
      </w:r>
      <w:proofErr w:type="spellEnd"/>
      <w:r w:rsidRPr="004027BA">
        <w:rPr>
          <w:rFonts w:eastAsia="Calibri"/>
          <w:bdr w:val="none" w:sz="0" w:space="0" w:color="auto"/>
        </w:rPr>
        <w:t xml:space="preserve"> a </w:t>
      </w:r>
      <w:proofErr w:type="spellStart"/>
      <w:r w:rsidRPr="004027BA">
        <w:rPr>
          <w:rFonts w:eastAsia="Calibri"/>
          <w:bdr w:val="none" w:sz="0" w:space="0" w:color="auto"/>
        </w:rPr>
        <w:t>sintagmei</w:t>
      </w:r>
      <w:proofErr w:type="spellEnd"/>
      <w:r w:rsidRPr="004027BA">
        <w:rPr>
          <w:rFonts w:eastAsia="Calibri"/>
          <w:bdr w:val="none" w:sz="0" w:space="0" w:color="auto"/>
        </w:rPr>
        <w:t xml:space="preserve"> «</w:t>
      </w:r>
      <w:proofErr w:type="spellStart"/>
      <w:r w:rsidRPr="004027BA">
        <w:rPr>
          <w:rFonts w:eastAsia="Calibri"/>
          <w:bdr w:val="none" w:sz="0" w:space="0" w:color="auto"/>
        </w:rPr>
        <w:t>Produs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Românesc</w:t>
      </w:r>
      <w:proofErr w:type="spellEnd"/>
      <w:r w:rsidRPr="004027BA">
        <w:rPr>
          <w:rFonts w:eastAsia="Calibri"/>
          <w:bdr w:val="none" w:sz="0" w:space="0" w:color="auto"/>
        </w:rPr>
        <w:t xml:space="preserve">» </w:t>
      </w:r>
      <w:proofErr w:type="spellStart"/>
      <w:r w:rsidRPr="004027BA">
        <w:rPr>
          <w:rFonts w:eastAsia="Calibri"/>
          <w:bdr w:val="none" w:sz="0" w:space="0" w:color="auto"/>
        </w:rPr>
        <w:t>dacă</w:t>
      </w:r>
      <w:proofErr w:type="spellEnd"/>
      <w:r w:rsidRPr="004027BA">
        <w:rPr>
          <w:rFonts w:eastAsia="Calibri"/>
          <w:bdr w:val="none" w:sz="0" w:space="0" w:color="auto"/>
        </w:rPr>
        <w:t xml:space="preserve"> nu </w:t>
      </w:r>
      <w:proofErr w:type="spellStart"/>
      <w:r w:rsidRPr="004027BA">
        <w:rPr>
          <w:rFonts w:eastAsia="Calibri"/>
          <w:bdr w:val="none" w:sz="0" w:space="0" w:color="auto"/>
        </w:rPr>
        <w:t>sunt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respectate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prevederile</w:t>
      </w:r>
      <w:proofErr w:type="spellEnd"/>
      <w:r w:rsidRPr="004027BA">
        <w:rPr>
          <w:rFonts w:eastAsia="Calibri"/>
          <w:bdr w:val="none" w:sz="0" w:space="0" w:color="auto"/>
        </w:rPr>
        <w:t xml:space="preserve"> art. 2 din </w:t>
      </w:r>
      <w:proofErr w:type="spellStart"/>
      <w:r w:rsidRPr="004027BA">
        <w:rPr>
          <w:rFonts w:eastAsia="Calibri"/>
          <w:bdr w:val="none" w:sz="0" w:space="0" w:color="auto"/>
        </w:rPr>
        <w:t>Legea</w:t>
      </w:r>
      <w:proofErr w:type="spellEnd"/>
      <w:r w:rsidRPr="004027BA">
        <w:rPr>
          <w:rFonts w:eastAsia="Calibri"/>
          <w:bdr w:val="none" w:sz="0" w:space="0" w:color="auto"/>
        </w:rPr>
        <w:t xml:space="preserve"> nr. </w:t>
      </w:r>
      <w:r w:rsidRPr="004027BA">
        <w:rPr>
          <w:rFonts w:eastAsia="Calibri"/>
          <w:bCs/>
          <w:bdr w:val="none" w:sz="0" w:space="0" w:color="auto"/>
        </w:rPr>
        <w:t>168/2017</w:t>
      </w:r>
      <w:r w:rsidRPr="004027BA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privind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instituirea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zilei</w:t>
      </w:r>
      <w:proofErr w:type="spellEnd"/>
      <w:r w:rsidRPr="004027BA">
        <w:rPr>
          <w:rFonts w:eastAsia="Calibri"/>
          <w:bdr w:val="none" w:sz="0" w:space="0" w:color="auto"/>
        </w:rPr>
        <w:t xml:space="preserve"> de 10 </w:t>
      </w:r>
      <w:proofErr w:type="spellStart"/>
      <w:r w:rsidRPr="004027BA">
        <w:rPr>
          <w:rFonts w:eastAsia="Calibri"/>
          <w:bdr w:val="none" w:sz="0" w:space="0" w:color="auto"/>
        </w:rPr>
        <w:t>octombrie</w:t>
      </w:r>
      <w:proofErr w:type="spellEnd"/>
      <w:r w:rsidRPr="004027BA">
        <w:rPr>
          <w:rFonts w:eastAsia="Calibri"/>
          <w:bdr w:val="none" w:sz="0" w:space="0" w:color="auto"/>
        </w:rPr>
        <w:t xml:space="preserve"> - </w:t>
      </w:r>
      <w:proofErr w:type="spellStart"/>
      <w:r w:rsidRPr="004027BA">
        <w:rPr>
          <w:rFonts w:eastAsia="Calibri"/>
          <w:bdr w:val="none" w:sz="0" w:space="0" w:color="auto"/>
        </w:rPr>
        <w:t>Ziua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naţională</w:t>
      </w:r>
      <w:proofErr w:type="spellEnd"/>
      <w:r w:rsidRPr="004027BA">
        <w:rPr>
          <w:rFonts w:eastAsia="Calibri"/>
          <w:bdr w:val="none" w:sz="0" w:space="0" w:color="auto"/>
        </w:rPr>
        <w:t xml:space="preserve"> a </w:t>
      </w:r>
      <w:proofErr w:type="spellStart"/>
      <w:r w:rsidRPr="004027BA">
        <w:rPr>
          <w:rFonts w:eastAsia="Calibri"/>
          <w:bdr w:val="none" w:sz="0" w:space="0" w:color="auto"/>
        </w:rPr>
        <w:t>produselor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agroalimentare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româneşti</w:t>
      </w:r>
      <w:proofErr w:type="spellEnd"/>
      <w:r w:rsidRPr="004027BA">
        <w:rPr>
          <w:rFonts w:eastAsia="Calibri"/>
          <w:bdr w:val="none" w:sz="0" w:space="0" w:color="auto"/>
        </w:rPr>
        <w:t>.</w:t>
      </w:r>
    </w:p>
    <w:p w:rsidR="004027BA" w:rsidRPr="004027BA" w:rsidRDefault="004027BA" w:rsidP="004027B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Calibri"/>
          <w:bdr w:val="none" w:sz="0" w:space="0" w:color="auto"/>
        </w:rPr>
      </w:pPr>
      <w:proofErr w:type="spellStart"/>
      <w:r w:rsidRPr="004027BA">
        <w:rPr>
          <w:rFonts w:eastAsia="Calibri"/>
          <w:bdr w:val="none" w:sz="0" w:space="0" w:color="auto"/>
        </w:rPr>
        <w:t>Medicii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veterinari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oficiali</w:t>
      </w:r>
      <w:proofErr w:type="spellEnd"/>
      <w:r w:rsidRPr="004027BA">
        <w:rPr>
          <w:rFonts w:eastAsia="Calibri"/>
          <w:bdr w:val="none" w:sz="0" w:space="0" w:color="auto"/>
        </w:rPr>
        <w:t xml:space="preserve"> de la </w:t>
      </w:r>
      <w:proofErr w:type="spellStart"/>
      <w:r w:rsidRPr="004027BA">
        <w:rPr>
          <w:rFonts w:eastAsia="Calibri"/>
          <w:bdr w:val="none" w:sz="0" w:space="0" w:color="auto"/>
        </w:rPr>
        <w:t>nivelul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direcţiilor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sanitare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veterinare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pentru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siguranţa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alimentelor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judeţene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a </w:t>
      </w:r>
      <w:proofErr w:type="spellStart"/>
      <w:r w:rsidRPr="004027BA">
        <w:rPr>
          <w:rFonts w:eastAsia="Calibri"/>
          <w:bdr w:val="none" w:sz="0" w:space="0" w:color="auto"/>
        </w:rPr>
        <w:t>municipiului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Bucureşti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sunt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obligaţi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efectueze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supravegherea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controlul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oficial</w:t>
      </w:r>
      <w:proofErr w:type="spellEnd"/>
      <w:r w:rsidRPr="004027BA">
        <w:rPr>
          <w:rFonts w:eastAsia="Calibri"/>
          <w:bdr w:val="none" w:sz="0" w:space="0" w:color="auto"/>
        </w:rPr>
        <w:t xml:space="preserve"> al </w:t>
      </w:r>
      <w:proofErr w:type="spellStart"/>
      <w:r w:rsidRPr="004027BA">
        <w:rPr>
          <w:rFonts w:eastAsia="Calibri"/>
          <w:bdr w:val="none" w:sz="0" w:space="0" w:color="auto"/>
        </w:rPr>
        <w:t>modului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care </w:t>
      </w:r>
      <w:proofErr w:type="spellStart"/>
      <w:r w:rsidRPr="004027BA">
        <w:rPr>
          <w:rFonts w:eastAsia="Calibri"/>
          <w:bdr w:val="none" w:sz="0" w:space="0" w:color="auto"/>
        </w:rPr>
        <w:t>producătorii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procesatorii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realizează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procesarea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mierii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recolteze</w:t>
      </w:r>
      <w:proofErr w:type="spellEnd"/>
      <w:r w:rsidRPr="004027BA">
        <w:rPr>
          <w:rFonts w:eastAsia="Calibri"/>
          <w:bdr w:val="none" w:sz="0" w:space="0" w:color="auto"/>
        </w:rPr>
        <w:t xml:space="preserve"> probe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vederea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efectuării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analizelor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laborator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baza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planului</w:t>
      </w:r>
      <w:proofErr w:type="spellEnd"/>
      <w:r w:rsidRPr="004027BA">
        <w:rPr>
          <w:rFonts w:eastAsia="Calibri"/>
          <w:bdr w:val="none" w:sz="0" w:space="0" w:color="auto"/>
        </w:rPr>
        <w:t xml:space="preserve"> de control al </w:t>
      </w:r>
      <w:proofErr w:type="spellStart"/>
      <w:r w:rsidRPr="004027BA">
        <w:rPr>
          <w:rFonts w:eastAsia="Calibri"/>
          <w:bdr w:val="none" w:sz="0" w:space="0" w:color="auto"/>
        </w:rPr>
        <w:t>Autorităţii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Naţionale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Sanitare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Veterinare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pentru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Siguranţa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Alimentelor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cazul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reclamaţiilor</w:t>
      </w:r>
      <w:proofErr w:type="spellEnd"/>
      <w:r w:rsidRPr="004027BA">
        <w:rPr>
          <w:rFonts w:eastAsia="Calibri"/>
          <w:bdr w:val="none" w:sz="0" w:space="0" w:color="auto"/>
        </w:rPr>
        <w:t xml:space="preserve"> cu </w:t>
      </w:r>
      <w:proofErr w:type="spellStart"/>
      <w:r w:rsidRPr="004027BA">
        <w:rPr>
          <w:rFonts w:eastAsia="Calibri"/>
          <w:bdr w:val="none" w:sz="0" w:space="0" w:color="auto"/>
        </w:rPr>
        <w:t>privire</w:t>
      </w:r>
      <w:proofErr w:type="spellEnd"/>
      <w:r w:rsidRPr="004027BA">
        <w:rPr>
          <w:rFonts w:eastAsia="Calibri"/>
          <w:bdr w:val="none" w:sz="0" w:space="0" w:color="auto"/>
        </w:rPr>
        <w:t xml:space="preserve"> la </w:t>
      </w:r>
      <w:proofErr w:type="spellStart"/>
      <w:r w:rsidRPr="004027BA">
        <w:rPr>
          <w:rFonts w:eastAsia="Calibri"/>
          <w:bdr w:val="none" w:sz="0" w:space="0" w:color="auto"/>
        </w:rPr>
        <w:t>neîncadrarea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parametrii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siguranţă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calitate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acestor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produse</w:t>
      </w:r>
      <w:proofErr w:type="spellEnd"/>
      <w:r w:rsidRPr="004027BA">
        <w:rPr>
          <w:rFonts w:eastAsia="Calibri"/>
          <w:bdr w:val="none" w:sz="0" w:space="0" w:color="auto"/>
        </w:rPr>
        <w:t>.</w:t>
      </w:r>
    </w:p>
    <w:p w:rsidR="004027BA" w:rsidRPr="004027BA" w:rsidRDefault="004027BA" w:rsidP="004027B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Calibri"/>
          <w:bdr w:val="none" w:sz="0" w:space="0" w:color="auto"/>
        </w:rPr>
      </w:pPr>
      <w:proofErr w:type="spellStart"/>
      <w:r w:rsidRPr="004027BA">
        <w:rPr>
          <w:rFonts w:eastAsia="Calibri"/>
          <w:bdr w:val="none" w:sz="0" w:space="0" w:color="auto"/>
        </w:rPr>
        <w:t>Sunt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menționate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contravențiile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și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persoane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împuternicite</w:t>
      </w:r>
      <w:proofErr w:type="spellEnd"/>
      <w:r w:rsidRPr="004027BA">
        <w:rPr>
          <w:rFonts w:eastAsia="Calibri"/>
          <w:bdr w:val="none" w:sz="0" w:space="0" w:color="auto"/>
        </w:rPr>
        <w:t xml:space="preserve"> / </w:t>
      </w:r>
      <w:proofErr w:type="spellStart"/>
      <w:r w:rsidRPr="004027BA">
        <w:rPr>
          <w:rFonts w:eastAsia="Calibri"/>
          <w:bdr w:val="none" w:sz="0" w:space="0" w:color="auto"/>
        </w:rPr>
        <w:t>structurile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teritoriale</w:t>
      </w:r>
      <w:proofErr w:type="spellEnd"/>
      <w:r w:rsidRPr="004027BA">
        <w:rPr>
          <w:rFonts w:eastAsia="Calibri"/>
          <w:bdr w:val="none" w:sz="0" w:space="0" w:color="auto"/>
        </w:rPr>
        <w:t xml:space="preserve"> care </w:t>
      </w:r>
      <w:proofErr w:type="spellStart"/>
      <w:r w:rsidRPr="004027BA">
        <w:rPr>
          <w:rFonts w:eastAsia="Calibri"/>
          <w:bdr w:val="none" w:sz="0" w:space="0" w:color="auto"/>
        </w:rPr>
        <w:t>fac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constatarea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contravenţiilor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aplicarea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sancţiunilor</w:t>
      </w:r>
      <w:proofErr w:type="spellEnd"/>
      <w:r w:rsidRPr="004027BA">
        <w:rPr>
          <w:rFonts w:eastAsia="Calibri"/>
          <w:bdr w:val="none" w:sz="0" w:space="0" w:color="auto"/>
        </w:rPr>
        <w:t>.</w:t>
      </w:r>
    </w:p>
    <w:p w:rsidR="004027BA" w:rsidRPr="004027BA" w:rsidRDefault="004027BA" w:rsidP="00402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both"/>
        <w:rPr>
          <w:rFonts w:eastAsia="Calibri"/>
          <w:bdr w:val="none" w:sz="0" w:space="0" w:color="auto"/>
        </w:rPr>
      </w:pPr>
    </w:p>
    <w:p w:rsidR="004027BA" w:rsidRPr="004027BA" w:rsidRDefault="004027BA" w:rsidP="00402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both"/>
        <w:rPr>
          <w:rFonts w:eastAsia="Calibri"/>
          <w:bdr w:val="none" w:sz="0" w:space="0" w:color="auto"/>
        </w:rPr>
      </w:pPr>
      <w:proofErr w:type="spellStart"/>
      <w:proofErr w:type="gram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termen</w:t>
      </w:r>
      <w:proofErr w:type="spellEnd"/>
      <w:r w:rsidRPr="004027BA">
        <w:rPr>
          <w:rFonts w:eastAsia="Calibri"/>
          <w:bdr w:val="none" w:sz="0" w:space="0" w:color="auto"/>
        </w:rPr>
        <w:t xml:space="preserve"> de 90 de </w:t>
      </w:r>
      <w:proofErr w:type="spellStart"/>
      <w:r w:rsidRPr="004027BA">
        <w:rPr>
          <w:rFonts w:eastAsia="Calibri"/>
          <w:bdr w:val="none" w:sz="0" w:space="0" w:color="auto"/>
        </w:rPr>
        <w:t>zile</w:t>
      </w:r>
      <w:proofErr w:type="spellEnd"/>
      <w:r w:rsidRPr="004027BA">
        <w:rPr>
          <w:rFonts w:eastAsia="Calibri"/>
          <w:bdr w:val="none" w:sz="0" w:space="0" w:color="auto"/>
        </w:rPr>
        <w:t xml:space="preserve"> de la data </w:t>
      </w:r>
      <w:proofErr w:type="spellStart"/>
      <w:r w:rsidRPr="004027BA">
        <w:rPr>
          <w:rFonts w:eastAsia="Calibri"/>
          <w:bdr w:val="none" w:sz="0" w:space="0" w:color="auto"/>
        </w:rPr>
        <w:t>intrării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în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vigoare</w:t>
      </w:r>
      <w:proofErr w:type="spellEnd"/>
      <w:r w:rsidRPr="004027BA">
        <w:rPr>
          <w:rFonts w:eastAsia="Calibri"/>
          <w:bdr w:val="none" w:sz="0" w:space="0" w:color="auto"/>
        </w:rPr>
        <w:t xml:space="preserve"> a </w:t>
      </w:r>
      <w:proofErr w:type="spellStart"/>
      <w:r w:rsidRPr="004027BA">
        <w:rPr>
          <w:rFonts w:eastAsia="Calibri"/>
          <w:bdr w:val="none" w:sz="0" w:space="0" w:color="auto"/>
        </w:rPr>
        <w:t>prezentei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legi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normele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metodologice</w:t>
      </w:r>
      <w:proofErr w:type="spellEnd"/>
      <w:r w:rsidRPr="004027BA">
        <w:rPr>
          <w:rFonts w:eastAsia="Calibri"/>
          <w:bdr w:val="none" w:sz="0" w:space="0" w:color="auto"/>
        </w:rPr>
        <w:t xml:space="preserve"> de </w:t>
      </w:r>
      <w:proofErr w:type="spellStart"/>
      <w:r w:rsidRPr="004027BA">
        <w:rPr>
          <w:rFonts w:eastAsia="Calibri"/>
          <w:bdr w:val="none" w:sz="0" w:space="0" w:color="auto"/>
        </w:rPr>
        <w:t>aplicare</w:t>
      </w:r>
      <w:proofErr w:type="spellEnd"/>
      <w:r w:rsidRPr="004027BA">
        <w:rPr>
          <w:rFonts w:eastAsia="Calibri"/>
          <w:bdr w:val="none" w:sz="0" w:space="0" w:color="auto"/>
        </w:rPr>
        <w:t xml:space="preserve"> a </w:t>
      </w:r>
      <w:proofErr w:type="spellStart"/>
      <w:r w:rsidRPr="004027BA">
        <w:rPr>
          <w:rFonts w:eastAsia="Calibri"/>
          <w:bdr w:val="none" w:sz="0" w:space="0" w:color="auto"/>
        </w:rPr>
        <w:t>Legii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apiculturii</w:t>
      </w:r>
      <w:proofErr w:type="spellEnd"/>
      <w:r w:rsidRPr="004027BA">
        <w:rPr>
          <w:rFonts w:eastAsia="Calibri"/>
          <w:bdr w:val="none" w:sz="0" w:space="0" w:color="auto"/>
        </w:rPr>
        <w:t xml:space="preserve"> nr.</w:t>
      </w:r>
      <w:proofErr w:type="gramEnd"/>
      <w:r w:rsidRPr="004027BA">
        <w:rPr>
          <w:rFonts w:eastAsia="Calibri"/>
          <w:bdr w:val="none" w:sz="0" w:space="0" w:color="auto"/>
        </w:rPr>
        <w:t xml:space="preserve"> </w:t>
      </w:r>
      <w:proofErr w:type="gramStart"/>
      <w:r w:rsidRPr="004027BA">
        <w:rPr>
          <w:rFonts w:eastAsia="Calibri"/>
          <w:bCs/>
          <w:bdr w:val="none" w:sz="0" w:space="0" w:color="auto"/>
        </w:rPr>
        <w:t>383/2013</w:t>
      </w:r>
      <w:r w:rsidRPr="004027BA">
        <w:rPr>
          <w:rFonts w:eastAsia="Calibri"/>
          <w:bdr w:val="none" w:sz="0" w:space="0" w:color="auto"/>
        </w:rPr>
        <w:t xml:space="preserve">, cu </w:t>
      </w:r>
      <w:proofErr w:type="spellStart"/>
      <w:r w:rsidRPr="004027BA">
        <w:rPr>
          <w:rFonts w:eastAsia="Calibri"/>
          <w:bdr w:val="none" w:sz="0" w:space="0" w:color="auto"/>
        </w:rPr>
        <w:t>modificările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completările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ulterioare</w:t>
      </w:r>
      <w:proofErr w:type="spellEnd"/>
      <w:r w:rsidRPr="004027BA">
        <w:rPr>
          <w:rFonts w:eastAsia="Calibri"/>
          <w:bdr w:val="none" w:sz="0" w:space="0" w:color="auto"/>
        </w:rPr>
        <w:t xml:space="preserve">, </w:t>
      </w:r>
      <w:proofErr w:type="spellStart"/>
      <w:r w:rsidRPr="004027BA">
        <w:rPr>
          <w:rFonts w:eastAsia="Calibri"/>
          <w:bdr w:val="none" w:sz="0" w:space="0" w:color="auto"/>
        </w:rPr>
        <w:t>astfel</w:t>
      </w:r>
      <w:proofErr w:type="spellEnd"/>
      <w:r w:rsidRPr="004027BA">
        <w:rPr>
          <w:rFonts w:eastAsia="Calibri"/>
          <w:bdr w:val="none" w:sz="0" w:space="0" w:color="auto"/>
        </w:rPr>
        <w:t xml:space="preserve"> cum a </w:t>
      </w:r>
      <w:proofErr w:type="spellStart"/>
      <w:r w:rsidRPr="004027BA">
        <w:rPr>
          <w:rFonts w:eastAsia="Calibri"/>
          <w:bdr w:val="none" w:sz="0" w:space="0" w:color="auto"/>
        </w:rPr>
        <w:t>fost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modificată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completată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prin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prezenta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lege</w:t>
      </w:r>
      <w:proofErr w:type="spellEnd"/>
      <w:r w:rsidRPr="004027BA">
        <w:rPr>
          <w:rFonts w:eastAsia="Calibri"/>
          <w:bdr w:val="none" w:sz="0" w:space="0" w:color="auto"/>
        </w:rPr>
        <w:t xml:space="preserve">, se </w:t>
      </w:r>
      <w:proofErr w:type="spellStart"/>
      <w:r w:rsidRPr="004027BA">
        <w:rPr>
          <w:rFonts w:eastAsia="Calibri"/>
          <w:bdr w:val="none" w:sz="0" w:space="0" w:color="auto"/>
        </w:rPr>
        <w:t>aprobă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prin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ordin</w:t>
      </w:r>
      <w:proofErr w:type="spellEnd"/>
      <w:r w:rsidRPr="004027BA">
        <w:rPr>
          <w:rFonts w:eastAsia="Calibri"/>
          <w:bdr w:val="none" w:sz="0" w:space="0" w:color="auto"/>
        </w:rPr>
        <w:t xml:space="preserve"> al </w:t>
      </w:r>
      <w:proofErr w:type="spellStart"/>
      <w:r w:rsidRPr="004027BA">
        <w:rPr>
          <w:rFonts w:eastAsia="Calibri"/>
          <w:bdr w:val="none" w:sz="0" w:space="0" w:color="auto"/>
        </w:rPr>
        <w:t>ministrului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agriculturii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şi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dezvoltării</w:t>
      </w:r>
      <w:proofErr w:type="spellEnd"/>
      <w:r w:rsidRPr="004027BA">
        <w:rPr>
          <w:rFonts w:eastAsia="Calibri"/>
          <w:bdr w:val="none" w:sz="0" w:space="0" w:color="auto"/>
        </w:rPr>
        <w:t xml:space="preserve"> </w:t>
      </w:r>
      <w:proofErr w:type="spellStart"/>
      <w:r w:rsidRPr="004027BA">
        <w:rPr>
          <w:rFonts w:eastAsia="Calibri"/>
          <w:bdr w:val="none" w:sz="0" w:space="0" w:color="auto"/>
        </w:rPr>
        <w:t>rurale</w:t>
      </w:r>
      <w:proofErr w:type="spellEnd"/>
      <w:r w:rsidRPr="004027BA">
        <w:rPr>
          <w:rFonts w:eastAsia="Calibri"/>
          <w:bdr w:val="none" w:sz="0" w:space="0" w:color="auto"/>
        </w:rPr>
        <w:t>.</w:t>
      </w:r>
      <w:proofErr w:type="gramEnd"/>
    </w:p>
    <w:p w:rsidR="004027BA" w:rsidRPr="004027BA" w:rsidRDefault="004027BA" w:rsidP="00402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  <w:lang w:val="ro-RO"/>
        </w:rPr>
      </w:pPr>
    </w:p>
    <w:p w:rsidR="00A0193B" w:rsidRPr="00A0193B" w:rsidRDefault="00A0193B" w:rsidP="00A01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both"/>
        <w:rPr>
          <w:rFonts w:eastAsia="Times New Roman"/>
          <w:bCs/>
        </w:rPr>
      </w:pPr>
      <w:proofErr w:type="spellStart"/>
      <w:proofErr w:type="gramStart"/>
      <w:r w:rsidRPr="00A0193B">
        <w:rPr>
          <w:rFonts w:eastAsia="Times New Roman"/>
          <w:bCs/>
        </w:rPr>
        <w:t>Legea</w:t>
      </w:r>
      <w:proofErr w:type="spellEnd"/>
      <w:r w:rsidRPr="00A0193B">
        <w:rPr>
          <w:rFonts w:eastAsia="Times New Roman"/>
          <w:bCs/>
        </w:rPr>
        <w:t xml:space="preserve"> nr.</w:t>
      </w:r>
      <w:proofErr w:type="gramEnd"/>
      <w:r w:rsidRPr="00A0193B">
        <w:rPr>
          <w:rFonts w:eastAsia="Times New Roman"/>
          <w:bCs/>
        </w:rPr>
        <w:t xml:space="preserve"> 79 din 12 </w:t>
      </w:r>
      <w:proofErr w:type="spellStart"/>
      <w:r w:rsidRPr="00A0193B">
        <w:rPr>
          <w:rFonts w:eastAsia="Times New Roman"/>
          <w:bCs/>
        </w:rPr>
        <w:t>iunie</w:t>
      </w:r>
      <w:proofErr w:type="spellEnd"/>
      <w:r w:rsidRPr="00A0193B">
        <w:rPr>
          <w:rFonts w:eastAsia="Times New Roman"/>
          <w:bCs/>
        </w:rPr>
        <w:t xml:space="preserve"> 2020</w:t>
      </w:r>
      <w:r w:rsidRPr="00A0193B"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 xml:space="preserve">a </w:t>
      </w:r>
      <w:proofErr w:type="spellStart"/>
      <w:r>
        <w:rPr>
          <w:rFonts w:eastAsia="Times New Roman"/>
          <w:bCs/>
        </w:rPr>
        <w:t>fost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</w:t>
      </w:r>
      <w:r w:rsidRPr="00A0193B">
        <w:rPr>
          <w:rFonts w:eastAsia="Times New Roman"/>
          <w:bCs/>
        </w:rPr>
        <w:t>ublicată</w:t>
      </w:r>
      <w:proofErr w:type="spellEnd"/>
      <w:r w:rsidRPr="00A0193B">
        <w:rPr>
          <w:rFonts w:eastAsia="Times New Roman"/>
          <w:bCs/>
        </w:rPr>
        <w:t xml:space="preserve"> </w:t>
      </w:r>
      <w:proofErr w:type="spellStart"/>
      <w:r w:rsidRPr="00A0193B">
        <w:rPr>
          <w:rFonts w:eastAsia="Times New Roman"/>
          <w:bCs/>
        </w:rPr>
        <w:t>în</w:t>
      </w:r>
      <w:proofErr w:type="spellEnd"/>
      <w:r w:rsidRPr="00A0193B">
        <w:rPr>
          <w:rFonts w:eastAsia="Times New Roman"/>
          <w:bCs/>
        </w:rPr>
        <w:t xml:space="preserve"> </w:t>
      </w:r>
      <w:proofErr w:type="spellStart"/>
      <w:r w:rsidRPr="00A0193B">
        <w:rPr>
          <w:rFonts w:eastAsia="Times New Roman"/>
          <w:bCs/>
        </w:rPr>
        <w:t>Monitorul</w:t>
      </w:r>
      <w:proofErr w:type="spellEnd"/>
      <w:r w:rsidRPr="00A0193B">
        <w:rPr>
          <w:rFonts w:eastAsia="Times New Roman"/>
          <w:bCs/>
        </w:rPr>
        <w:t xml:space="preserve"> </w:t>
      </w:r>
      <w:proofErr w:type="spellStart"/>
      <w:r w:rsidRPr="00A0193B">
        <w:rPr>
          <w:rFonts w:eastAsia="Times New Roman"/>
          <w:bCs/>
        </w:rPr>
        <w:t>Oficial</w:t>
      </w:r>
      <w:proofErr w:type="spellEnd"/>
      <w:r w:rsidRPr="00A0193B">
        <w:rPr>
          <w:rFonts w:eastAsia="Times New Roman"/>
          <w:bCs/>
        </w:rPr>
        <w:t xml:space="preserve"> cu </w:t>
      </w:r>
      <w:proofErr w:type="spellStart"/>
      <w:r w:rsidRPr="00A0193B">
        <w:rPr>
          <w:rFonts w:eastAsia="Times New Roman"/>
          <w:bCs/>
        </w:rPr>
        <w:t>numărul</w:t>
      </w:r>
      <w:proofErr w:type="spellEnd"/>
      <w:r w:rsidRPr="00A0193B">
        <w:rPr>
          <w:rFonts w:eastAsia="Times New Roman"/>
          <w:bCs/>
        </w:rPr>
        <w:t xml:space="preserve"> 510 din data de 15 </w:t>
      </w:r>
      <w:proofErr w:type="spellStart"/>
      <w:r w:rsidRPr="00A0193B">
        <w:rPr>
          <w:rFonts w:eastAsia="Times New Roman"/>
          <w:bCs/>
        </w:rPr>
        <w:t>iunie</w:t>
      </w:r>
      <w:proofErr w:type="spellEnd"/>
      <w:r w:rsidRPr="00A0193B">
        <w:rPr>
          <w:rFonts w:eastAsia="Times New Roman"/>
          <w:bCs/>
        </w:rPr>
        <w:t xml:space="preserve"> 2020</w:t>
      </w:r>
      <w:r>
        <w:rPr>
          <w:rFonts w:eastAsia="Times New Roman"/>
          <w:bCs/>
        </w:rPr>
        <w:t>.</w:t>
      </w:r>
    </w:p>
    <w:p w:rsidR="00E2440D" w:rsidRPr="00123933" w:rsidRDefault="00E2440D" w:rsidP="00402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both"/>
        <w:rPr>
          <w:rFonts w:eastAsia="Times New Roman"/>
        </w:rPr>
      </w:pPr>
    </w:p>
    <w:sectPr w:rsidR="00E2440D" w:rsidRPr="00123933" w:rsidSect="005E09EE">
      <w:headerReference w:type="default" r:id="rId9"/>
      <w:pgSz w:w="11900" w:h="16840" w:code="9"/>
      <w:pgMar w:top="1440" w:right="1440" w:bottom="1440" w:left="1440" w:header="720" w:footer="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63" w:rsidRDefault="00231363">
      <w:r>
        <w:separator/>
      </w:r>
    </w:p>
  </w:endnote>
  <w:endnote w:type="continuationSeparator" w:id="0">
    <w:p w:rsidR="00231363" w:rsidRDefault="0023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63" w:rsidRDefault="00231363">
      <w:r>
        <w:separator/>
      </w:r>
    </w:p>
  </w:footnote>
  <w:footnote w:type="continuationSeparator" w:id="0">
    <w:p w:rsidR="00231363" w:rsidRDefault="00231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CF" w:rsidRDefault="005E09EE">
    <w:pPr>
      <w:pStyle w:val="Header"/>
      <w:tabs>
        <w:tab w:val="clear" w:pos="9406"/>
        <w:tab w:val="right" w:pos="9045"/>
      </w:tabs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271648CC" wp14:editId="1CF37F58">
          <wp:simplePos x="0" y="0"/>
          <wp:positionH relativeFrom="page">
            <wp:posOffset>370840</wp:posOffset>
          </wp:positionH>
          <wp:positionV relativeFrom="page">
            <wp:posOffset>294478</wp:posOffset>
          </wp:positionV>
          <wp:extent cx="5180965" cy="899160"/>
          <wp:effectExtent l="0" t="0" r="635" b="0"/>
          <wp:wrapNone/>
          <wp:docPr id="1073741825" name="officeArt object" descr="C:\Users\crist\AppData\Local\Microsoft\Windows\INetCache\Content.Word\logo MADR 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rist\AppData\Local\Microsoft\Windows\INetCache\Content.Word\logo MADR albastru.png" descr="C:\Users\crist\AppData\Local\Microsoft\Windows\INetCache\Content.Word\logo MADR albastru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965" cy="899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7FCF" w:rsidRDefault="009B7FCF" w:rsidP="00C438B0">
    <w:pPr>
      <w:pStyle w:val="Header"/>
      <w:tabs>
        <w:tab w:val="clear" w:pos="9406"/>
        <w:tab w:val="right" w:pos="9045"/>
      </w:tabs>
      <w:jc w:val="right"/>
    </w:pPr>
  </w:p>
  <w:p w:rsidR="009B7FCF" w:rsidRPr="00103E75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b/>
        <w:bCs/>
        <w:noProof/>
        <w:sz w:val="20"/>
        <w:szCs w:val="20"/>
        <w:bdr w:val="none" w:sz="0" w:space="0" w:color="auto"/>
        <w:lang w:val="ro-RO"/>
      </w:rPr>
    </w:pPr>
    <w:r>
      <w:rPr>
        <w:rFonts w:eastAsia="Times New Roman"/>
        <w:b/>
        <w:bCs/>
        <w:noProof/>
        <w:sz w:val="20"/>
        <w:szCs w:val="20"/>
        <w:bdr w:val="none" w:sz="0" w:space="0" w:color="auto"/>
        <w:lang w:val="pt-BR"/>
      </w:rPr>
      <w:t xml:space="preserve">                    </w:t>
    </w:r>
    <w:r w:rsidRPr="00103E75">
      <w:rPr>
        <w:rFonts w:eastAsia="Times New Roman"/>
        <w:b/>
        <w:bCs/>
        <w:noProof/>
        <w:sz w:val="20"/>
        <w:szCs w:val="20"/>
        <w:bdr w:val="none" w:sz="0" w:space="0" w:color="auto"/>
        <w:lang w:val="pt-BR"/>
      </w:rPr>
      <w:t>DIRECŢIA PENTRU AGRICULTURĂ JUDEȚEANĂ IAŞI</w:t>
    </w:r>
  </w:p>
  <w:p w:rsidR="009B7FCF" w:rsidRPr="00103E75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i/>
        <w:sz w:val="20"/>
        <w:szCs w:val="20"/>
        <w:bdr w:val="none" w:sz="0" w:space="0" w:color="auto"/>
        <w:lang w:val="ro-RO" w:eastAsia="ro-RO"/>
      </w:rPr>
    </w:pPr>
    <w:r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                      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B-dul Ştefan cel Mare şi Sfânt, nr.</w:t>
    </w:r>
    <w:r>
      <w:rPr>
        <w:rFonts w:eastAsia="Times New Roman"/>
        <w:i/>
        <w:sz w:val="20"/>
        <w:szCs w:val="20"/>
        <w:bdr w:val="none" w:sz="0" w:space="0" w:color="auto"/>
        <w:lang w:val="ro-RO" w:eastAsia="ro-RO"/>
      </w:rPr>
      <w:t>13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, IAŞI, cod poştal – 700064</w:t>
    </w:r>
  </w:p>
  <w:p w:rsidR="009B7FCF" w:rsidRPr="00103E75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i/>
        <w:sz w:val="20"/>
        <w:szCs w:val="20"/>
        <w:bdr w:val="none" w:sz="0" w:space="0" w:color="auto"/>
        <w:lang w:val="ro-RO" w:eastAsia="ro-RO"/>
      </w:rPr>
    </w:pP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Tel. </w:t>
    </w:r>
    <w:r w:rsidRPr="00103E75">
      <w:rPr>
        <w:rFonts w:eastAsia="Calibri"/>
        <w:i/>
        <w:sz w:val="20"/>
        <w:szCs w:val="20"/>
        <w:bdr w:val="none" w:sz="0" w:space="0" w:color="auto"/>
        <w:lang w:val="ro-RO" w:eastAsia="ro-RO"/>
      </w:rPr>
      <w:t>0232/255957, 0232/255958, 0232/261080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;Fax: 0232/211012, cod fiscal 37597618</w:t>
    </w:r>
  </w:p>
  <w:p w:rsidR="0030048D" w:rsidRPr="009B7FCF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i/>
        <w:color w:val="0000FF"/>
        <w:sz w:val="20"/>
        <w:szCs w:val="20"/>
        <w:u w:val="single"/>
        <w:bdr w:val="none" w:sz="0" w:space="0" w:color="auto"/>
        <w:lang w:val="ro-RO" w:eastAsia="ro-RO"/>
      </w:rPr>
    </w:pPr>
    <w:r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                               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E-mail: </w:t>
    </w:r>
    <w:hyperlink r:id="rId2" w:history="1">
      <w:r w:rsidRPr="00103E75">
        <w:rPr>
          <w:rFonts w:eastAsia="Times New Roman"/>
          <w:i/>
          <w:color w:val="0000FF"/>
          <w:sz w:val="20"/>
          <w:szCs w:val="20"/>
          <w:u w:val="single"/>
          <w:bdr w:val="none" w:sz="0" w:space="0" w:color="auto"/>
          <w:lang w:val="ro-RO" w:eastAsia="ro-RO"/>
        </w:rPr>
        <w:t>dadr.is@madr.ro</w:t>
      </w:r>
    </w:hyperlink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; Site: </w:t>
    </w:r>
    <w:hyperlink r:id="rId3" w:history="1">
      <w:r w:rsidRPr="00103E75">
        <w:rPr>
          <w:rFonts w:eastAsia="Times New Roman"/>
          <w:i/>
          <w:color w:val="0000FF"/>
          <w:sz w:val="20"/>
          <w:szCs w:val="20"/>
          <w:u w:val="single"/>
          <w:bdr w:val="none" w:sz="0" w:space="0" w:color="auto"/>
          <w:lang w:val="ro-RO" w:eastAsia="ro-RO"/>
        </w:rPr>
        <w:t>www.dajiasi.ro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325A"/>
    <w:multiLevelType w:val="hybridMultilevel"/>
    <w:tmpl w:val="AA226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6696"/>
    <w:multiLevelType w:val="hybridMultilevel"/>
    <w:tmpl w:val="7532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758CD"/>
    <w:multiLevelType w:val="hybridMultilevel"/>
    <w:tmpl w:val="E8905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166E"/>
    <w:multiLevelType w:val="hybridMultilevel"/>
    <w:tmpl w:val="9EF0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1647B"/>
    <w:multiLevelType w:val="hybridMultilevel"/>
    <w:tmpl w:val="612C6F72"/>
    <w:lvl w:ilvl="0" w:tplc="D6C00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E139E"/>
    <w:multiLevelType w:val="hybridMultilevel"/>
    <w:tmpl w:val="AF0AB9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47ADA"/>
    <w:multiLevelType w:val="hybridMultilevel"/>
    <w:tmpl w:val="922AC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743E"/>
    <w:multiLevelType w:val="hybridMultilevel"/>
    <w:tmpl w:val="7D8C05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4627EB"/>
    <w:multiLevelType w:val="hybridMultilevel"/>
    <w:tmpl w:val="593EF9A0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7084941"/>
    <w:multiLevelType w:val="hybridMultilevel"/>
    <w:tmpl w:val="F3E2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44B70"/>
    <w:multiLevelType w:val="hybridMultilevel"/>
    <w:tmpl w:val="961C2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F4616"/>
    <w:multiLevelType w:val="hybridMultilevel"/>
    <w:tmpl w:val="449EBD26"/>
    <w:lvl w:ilvl="0" w:tplc="FC0850B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7C508A"/>
    <w:multiLevelType w:val="hybridMultilevel"/>
    <w:tmpl w:val="E6F0165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4409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A25E0"/>
    <w:multiLevelType w:val="hybridMultilevel"/>
    <w:tmpl w:val="864A6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E48E9"/>
    <w:multiLevelType w:val="hybridMultilevel"/>
    <w:tmpl w:val="B6DEE7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640232"/>
    <w:multiLevelType w:val="hybridMultilevel"/>
    <w:tmpl w:val="E236CE7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1841D44"/>
    <w:multiLevelType w:val="hybridMultilevel"/>
    <w:tmpl w:val="203C08AE"/>
    <w:lvl w:ilvl="0" w:tplc="51BCFB8E">
      <w:start w:val="1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526DF"/>
    <w:multiLevelType w:val="hybridMultilevel"/>
    <w:tmpl w:val="C1B85AE4"/>
    <w:lvl w:ilvl="0" w:tplc="BDDE6C8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15"/>
  </w:num>
  <w:num w:numId="13">
    <w:abstractNumId w:val="0"/>
  </w:num>
  <w:num w:numId="14">
    <w:abstractNumId w:val="5"/>
  </w:num>
  <w:num w:numId="15">
    <w:abstractNumId w:val="16"/>
  </w:num>
  <w:num w:numId="16">
    <w:abstractNumId w:val="8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8D"/>
    <w:rsid w:val="00015810"/>
    <w:rsid w:val="00025C1B"/>
    <w:rsid w:val="00042D90"/>
    <w:rsid w:val="00051655"/>
    <w:rsid w:val="000B7496"/>
    <w:rsid w:val="00103E75"/>
    <w:rsid w:val="00123933"/>
    <w:rsid w:val="00195F1F"/>
    <w:rsid w:val="001A37C7"/>
    <w:rsid w:val="00211A6E"/>
    <w:rsid w:val="0021251D"/>
    <w:rsid w:val="00220F87"/>
    <w:rsid w:val="00221045"/>
    <w:rsid w:val="00223C37"/>
    <w:rsid w:val="00231363"/>
    <w:rsid w:val="002343FF"/>
    <w:rsid w:val="0023594A"/>
    <w:rsid w:val="002403BC"/>
    <w:rsid w:val="00247809"/>
    <w:rsid w:val="002557B8"/>
    <w:rsid w:val="0026262D"/>
    <w:rsid w:val="0028369F"/>
    <w:rsid w:val="002D7318"/>
    <w:rsid w:val="0030048D"/>
    <w:rsid w:val="003124B1"/>
    <w:rsid w:val="00325CA7"/>
    <w:rsid w:val="00337EB3"/>
    <w:rsid w:val="00353ABB"/>
    <w:rsid w:val="00372A16"/>
    <w:rsid w:val="00374D7C"/>
    <w:rsid w:val="00377AB8"/>
    <w:rsid w:val="003906D4"/>
    <w:rsid w:val="00397A57"/>
    <w:rsid w:val="003A5287"/>
    <w:rsid w:val="003C369F"/>
    <w:rsid w:val="003F0F39"/>
    <w:rsid w:val="004027BA"/>
    <w:rsid w:val="004E6421"/>
    <w:rsid w:val="00505BF3"/>
    <w:rsid w:val="00536E3E"/>
    <w:rsid w:val="00574A32"/>
    <w:rsid w:val="00597023"/>
    <w:rsid w:val="005E09EE"/>
    <w:rsid w:val="005F2C3C"/>
    <w:rsid w:val="006357B0"/>
    <w:rsid w:val="00643134"/>
    <w:rsid w:val="00661D81"/>
    <w:rsid w:val="006810F7"/>
    <w:rsid w:val="006A6E01"/>
    <w:rsid w:val="006A7278"/>
    <w:rsid w:val="006B3A81"/>
    <w:rsid w:val="00714528"/>
    <w:rsid w:val="00763723"/>
    <w:rsid w:val="008025D8"/>
    <w:rsid w:val="00861AA1"/>
    <w:rsid w:val="00897157"/>
    <w:rsid w:val="00903C58"/>
    <w:rsid w:val="009526D6"/>
    <w:rsid w:val="00961BF8"/>
    <w:rsid w:val="00971AB2"/>
    <w:rsid w:val="009A33FB"/>
    <w:rsid w:val="009B7FCF"/>
    <w:rsid w:val="00A0193B"/>
    <w:rsid w:val="00A344E7"/>
    <w:rsid w:val="00A375AA"/>
    <w:rsid w:val="00A6782D"/>
    <w:rsid w:val="00AA421F"/>
    <w:rsid w:val="00AC1FEB"/>
    <w:rsid w:val="00AC5997"/>
    <w:rsid w:val="00AD2804"/>
    <w:rsid w:val="00B074FD"/>
    <w:rsid w:val="00B43DE7"/>
    <w:rsid w:val="00B70DB3"/>
    <w:rsid w:val="00BA4347"/>
    <w:rsid w:val="00BA5C0F"/>
    <w:rsid w:val="00BC110A"/>
    <w:rsid w:val="00BD0D42"/>
    <w:rsid w:val="00BE0F42"/>
    <w:rsid w:val="00BE7335"/>
    <w:rsid w:val="00C33CAD"/>
    <w:rsid w:val="00C35B77"/>
    <w:rsid w:val="00C438B0"/>
    <w:rsid w:val="00C44AA5"/>
    <w:rsid w:val="00C46588"/>
    <w:rsid w:val="00C97E4B"/>
    <w:rsid w:val="00CA379E"/>
    <w:rsid w:val="00CE2CDF"/>
    <w:rsid w:val="00D038D1"/>
    <w:rsid w:val="00D068C5"/>
    <w:rsid w:val="00D10314"/>
    <w:rsid w:val="00D11409"/>
    <w:rsid w:val="00D127CD"/>
    <w:rsid w:val="00D34442"/>
    <w:rsid w:val="00D66EB2"/>
    <w:rsid w:val="00D77526"/>
    <w:rsid w:val="00D809CC"/>
    <w:rsid w:val="00D904F6"/>
    <w:rsid w:val="00DB2606"/>
    <w:rsid w:val="00DD452A"/>
    <w:rsid w:val="00E2440D"/>
    <w:rsid w:val="00E2530F"/>
    <w:rsid w:val="00EE6CFC"/>
    <w:rsid w:val="00EE7C70"/>
    <w:rsid w:val="00EF0DB6"/>
    <w:rsid w:val="00EF167A"/>
    <w:rsid w:val="00EF4752"/>
    <w:rsid w:val="00F0158B"/>
    <w:rsid w:val="00FC7AF3"/>
    <w:rsid w:val="00FE6E4B"/>
    <w:rsid w:val="00FF387A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  <w:spacing w:before="160"/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Footer1">
    <w:name w:val="Footer1"/>
    <w:pPr>
      <w:tabs>
        <w:tab w:val="center" w:pos="4703"/>
        <w:tab w:val="right" w:pos="9406"/>
      </w:tabs>
      <w:jc w:val="both"/>
    </w:pPr>
    <w:rPr>
      <w:rFonts w:ascii="Trebuchet MS" w:hAnsi="Trebuchet MS" w:cs="Arial Unicode MS"/>
      <w:color w:val="000000"/>
      <w:sz w:val="14"/>
      <w:szCs w:val="14"/>
      <w:u w:color="000000"/>
    </w:rPr>
  </w:style>
  <w:style w:type="paragraph" w:customStyle="1" w:styleId="Body">
    <w:name w:val="Body"/>
    <w:pPr>
      <w:spacing w:before="160" w:after="240" w:line="276" w:lineRule="auto"/>
      <w:jc w:val="both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E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6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5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7B0"/>
  </w:style>
  <w:style w:type="character" w:styleId="FootnoteReference">
    <w:name w:val="footnote reference"/>
    <w:semiHidden/>
    <w:rsid w:val="006357B0"/>
    <w:rPr>
      <w:vertAlign w:val="superscript"/>
    </w:rPr>
  </w:style>
  <w:style w:type="paragraph" w:customStyle="1" w:styleId="Default">
    <w:name w:val="Default"/>
    <w:rsid w:val="00B70D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  <w:spacing w:before="160"/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Footer1">
    <w:name w:val="Footer1"/>
    <w:pPr>
      <w:tabs>
        <w:tab w:val="center" w:pos="4703"/>
        <w:tab w:val="right" w:pos="9406"/>
      </w:tabs>
      <w:jc w:val="both"/>
    </w:pPr>
    <w:rPr>
      <w:rFonts w:ascii="Trebuchet MS" w:hAnsi="Trebuchet MS" w:cs="Arial Unicode MS"/>
      <w:color w:val="000000"/>
      <w:sz w:val="14"/>
      <w:szCs w:val="14"/>
      <w:u w:color="000000"/>
    </w:rPr>
  </w:style>
  <w:style w:type="paragraph" w:customStyle="1" w:styleId="Body">
    <w:name w:val="Body"/>
    <w:pPr>
      <w:spacing w:before="160" w:after="240" w:line="276" w:lineRule="auto"/>
      <w:jc w:val="both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E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6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5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7B0"/>
  </w:style>
  <w:style w:type="character" w:styleId="FootnoteReference">
    <w:name w:val="footnote reference"/>
    <w:semiHidden/>
    <w:rsid w:val="006357B0"/>
    <w:rPr>
      <w:vertAlign w:val="superscript"/>
    </w:rPr>
  </w:style>
  <w:style w:type="paragraph" w:customStyle="1" w:styleId="Default">
    <w:name w:val="Default"/>
    <w:rsid w:val="00B70D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jiasi.ro" TargetMode="External"/><Relationship Id="rId2" Type="http://schemas.openxmlformats.org/officeDocument/2006/relationships/hyperlink" Target="mailto:dadr.is@madr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39EB-4D9E-46CF-8E03-CB19774D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Romanescu</dc:creator>
  <cp:lastModifiedBy>Windows User</cp:lastModifiedBy>
  <cp:revision>52</cp:revision>
  <cp:lastPrinted>2020-03-10T11:29:00Z</cp:lastPrinted>
  <dcterms:created xsi:type="dcterms:W3CDTF">2019-02-14T05:45:00Z</dcterms:created>
  <dcterms:modified xsi:type="dcterms:W3CDTF">2020-07-21T06:57:00Z</dcterms:modified>
</cp:coreProperties>
</file>